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C7" w:rsidRDefault="00AD31C7" w:rsidP="00C46255">
      <w:pPr>
        <w:autoSpaceDE w:val="0"/>
        <w:autoSpaceDN w:val="0"/>
        <w:adjustRightInd w:val="0"/>
        <w:jc w:val="right"/>
        <w:rPr>
          <w:bCs/>
          <w:sz w:val="28"/>
          <w:szCs w:val="28"/>
          <w:lang w:eastAsia="en-US"/>
        </w:rPr>
      </w:pPr>
    </w:p>
    <w:p w:rsidR="00AD31C7" w:rsidRPr="009012CA" w:rsidRDefault="00AD31C7" w:rsidP="00C4625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31C7" w:rsidRDefault="00AD31C7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AD31C7" w:rsidRDefault="00AD31C7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AD31C7" w:rsidRDefault="00AD31C7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31C7" w:rsidRDefault="00AD31C7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31C7" w:rsidRPr="00121895" w:rsidRDefault="00AD31C7" w:rsidP="0012189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21895">
        <w:rPr>
          <w:rFonts w:ascii="Times New Roman CYR" w:hAnsi="Times New Roman CYR" w:cs="Times New Roman CYR"/>
          <w:b/>
          <w:bCs/>
          <w:sz w:val="28"/>
          <w:szCs w:val="28"/>
        </w:rPr>
        <w:t>О внесении изменени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</w:t>
      </w:r>
      <w:r w:rsidRPr="00121895">
        <w:rPr>
          <w:rFonts w:ascii="Times New Roman CYR" w:hAnsi="Times New Roman CYR" w:cs="Times New Roman CYR"/>
          <w:b/>
          <w:bCs/>
          <w:sz w:val="28"/>
          <w:szCs w:val="28"/>
        </w:rPr>
        <w:t xml:space="preserve"> в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Закон</w:t>
      </w:r>
      <w:r w:rsidRPr="00121895">
        <w:rPr>
          <w:rFonts w:ascii="Times New Roman CYR" w:hAnsi="Times New Roman CYR" w:cs="Times New Roman CYR"/>
          <w:b/>
          <w:bCs/>
          <w:sz w:val="28"/>
          <w:szCs w:val="28"/>
        </w:rPr>
        <w:t xml:space="preserve"> Ульяновской области </w:t>
      </w:r>
    </w:p>
    <w:p w:rsidR="00AD31C7" w:rsidRDefault="00AD31C7" w:rsidP="009B032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21895">
        <w:rPr>
          <w:b/>
          <w:bCs/>
          <w:sz w:val="28"/>
          <w:szCs w:val="28"/>
        </w:rPr>
        <w:t>«О государственных должностях Ульяновской области»</w:t>
      </w:r>
    </w:p>
    <w:p w:rsidR="00AD31C7" w:rsidRDefault="00AD31C7" w:rsidP="009B032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31C7" w:rsidRDefault="00AD31C7" w:rsidP="009B032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31C7" w:rsidRPr="00F87AFF" w:rsidRDefault="00AD31C7" w:rsidP="0093619E">
      <w:pPr>
        <w:pStyle w:val="ConsNormal"/>
        <w:ind w:right="0" w:firstLine="0"/>
        <w:rPr>
          <w:rFonts w:ascii="Times New Roman" w:hAnsi="Times New Roman" w:cs="Times New Roman"/>
          <w:iCs/>
          <w:sz w:val="28"/>
          <w:szCs w:val="28"/>
        </w:rPr>
      </w:pPr>
    </w:p>
    <w:p w:rsidR="00AD31C7" w:rsidRPr="00F87AFF" w:rsidRDefault="00AD31C7" w:rsidP="0093619E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31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F87A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D31C7" w:rsidRDefault="00AD31C7" w:rsidP="009B032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31C7" w:rsidRDefault="00AD31C7" w:rsidP="009B032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31C7" w:rsidRDefault="00AD31C7" w:rsidP="00343C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bookmarkStart w:id="0" w:name="_GoBack"/>
      <w:bookmarkEnd w:id="0"/>
    </w:p>
    <w:p w:rsidR="00AD31C7" w:rsidRPr="007B7920" w:rsidRDefault="00AD31C7" w:rsidP="00343C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AD31C7" w:rsidRDefault="00AD31C7" w:rsidP="00A435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Внести в Закон Ульяновской области от 30 января 2006 года 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06-ЗО </w:t>
      </w:r>
      <w:r w:rsidRPr="00D260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государственных должностях Ульяновской области</w:t>
      </w:r>
      <w:r w:rsidRPr="00D260B9">
        <w:rPr>
          <w:sz w:val="28"/>
          <w:szCs w:val="28"/>
        </w:rPr>
        <w:t>» («</w:t>
      </w:r>
      <w:r>
        <w:rPr>
          <w:rFonts w:ascii="Times New Roman CYR" w:hAnsi="Times New Roman CYR" w:cs="Times New Roman CYR"/>
          <w:sz w:val="28"/>
          <w:szCs w:val="28"/>
        </w:rPr>
        <w:t>Ульяновская правда</w:t>
      </w:r>
      <w:r w:rsidRPr="00D260B9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от 01.02.2006 № 7; от 10.06.2006 № 43; от 07.07.2006 № 51; от 08.11.2006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86; от 22.12.2007 № 110; от 26.12.2007 № 111; от 28.03.2008 № 28; от 07.11.2008 № 91; от 19.12.2008 № 103; от 06.03.2009 № 17; от 30.04.2009 № 33; от 04.12.2009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97; от 10.03.2010 № 17; от 12.05.2010 № 35-36; от 13.10.2010 № 84;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04.02.2011 № 12-13; от 04.03.2011 № 23; от 06.05.2011 № 48; от 12.10.2011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115; от 28.12.2011 № 147; от 04.05.2012 № 45; от 29.06.2012 № 67; от 01.03.2013 № 23; от 13.03.2013 № 27; от 08.05.2013 № 48; от 07.09.2013 № 109; от 07.10.2013 № 125; от 08.11.2013 № 143; от 11.11.2013 № 144; от 05.12.2013 № 158;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28.12.2013 № 173; от 31.03.2014 № 45; от 08.05.2014 № 65; от 09.06.2014 № 82-83; от 09.10.2014 № 149; от 10.11.2014 № 163-164; от 06.04.2015 № 44;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09.11.2015 № 156; от 14.03.2016 № 31) изменение, дополнив его статьёй  </w:t>
      </w:r>
      <w:hyperlink r:id="rId6" w:history="1">
        <w:r>
          <w:rPr>
            <w:sz w:val="28"/>
            <w:szCs w:val="28"/>
          </w:rPr>
          <w:t>7</w:t>
        </w:r>
        <w:r w:rsidRPr="0067296A">
          <w:rPr>
            <w:sz w:val="28"/>
            <w:szCs w:val="28"/>
            <w:vertAlign w:val="superscript"/>
          </w:rPr>
          <w:t>1</w:t>
        </w:r>
      </w:hyperlink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следующего содержания:</w:t>
      </w:r>
    </w:p>
    <w:tbl>
      <w:tblPr>
        <w:tblW w:w="9360" w:type="dxa"/>
        <w:tblInd w:w="828" w:type="dxa"/>
        <w:tblLook w:val="0000"/>
      </w:tblPr>
      <w:tblGrid>
        <w:gridCol w:w="1620"/>
        <w:gridCol w:w="7740"/>
      </w:tblGrid>
      <w:tr w:rsidR="00AD31C7" w:rsidTr="005F0D6C">
        <w:trPr>
          <w:trHeight w:val="360"/>
        </w:trPr>
        <w:tc>
          <w:tcPr>
            <w:tcW w:w="1620" w:type="dxa"/>
          </w:tcPr>
          <w:p w:rsidR="00AD31C7" w:rsidRDefault="00AD31C7" w:rsidP="00163416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9A4633"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Статья </w:t>
            </w:r>
            <w:hyperlink r:id="rId7" w:history="1">
              <w:r>
                <w:rPr>
                  <w:sz w:val="28"/>
                  <w:szCs w:val="28"/>
                </w:rPr>
                <w:t>7</w:t>
              </w:r>
              <w:r w:rsidRPr="0067296A">
                <w:rPr>
                  <w:sz w:val="28"/>
                  <w:szCs w:val="28"/>
                  <w:vertAlign w:val="superscript"/>
                </w:rPr>
                <w:t>1</w:t>
              </w:r>
            </w:hyperlink>
            <w:r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  <w:tc>
          <w:tcPr>
            <w:tcW w:w="7740" w:type="dxa"/>
          </w:tcPr>
          <w:p w:rsidR="00AD31C7" w:rsidRPr="008367FD" w:rsidRDefault="00AD31C7" w:rsidP="00163416">
            <w:pPr>
              <w:pStyle w:val="ConsPlusNormal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Порядок сообщения лицами, замещающими отдельные государственные должности, о возникновении личной заинтересованности при исполнении должностных обязанностей, которая приводит или может привести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>к конфликту интересов</w:t>
            </w:r>
          </w:p>
        </w:tc>
      </w:tr>
    </w:tbl>
    <w:p w:rsidR="00AD31C7" w:rsidRDefault="00AD31C7" w:rsidP="00A4356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1" w:name="P41"/>
      <w:bookmarkEnd w:id="1"/>
    </w:p>
    <w:p w:rsidR="00AD31C7" w:rsidRDefault="00AD31C7" w:rsidP="00A4356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AD31C7" w:rsidRDefault="00AD31C7" w:rsidP="00A4356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сообщения лицами, </w:t>
      </w:r>
      <w:r w:rsidRPr="0067296A">
        <w:rPr>
          <w:sz w:val="28"/>
          <w:szCs w:val="28"/>
        </w:rPr>
        <w:t xml:space="preserve">замещающими государственные должности, </w:t>
      </w:r>
      <w:r>
        <w:rPr>
          <w:sz w:val="28"/>
          <w:szCs w:val="28"/>
        </w:rPr>
        <w:br/>
      </w:r>
      <w:r w:rsidRPr="0067296A">
        <w:rPr>
          <w:sz w:val="28"/>
          <w:szCs w:val="28"/>
        </w:rPr>
        <w:t xml:space="preserve">не указанные в пунктах </w:t>
      </w:r>
      <w:hyperlink r:id="rId8" w:history="1">
        <w:r w:rsidRPr="0067296A">
          <w:rPr>
            <w:sz w:val="28"/>
            <w:szCs w:val="28"/>
          </w:rPr>
          <w:t>1</w:t>
        </w:r>
      </w:hyperlink>
      <w:r w:rsidRPr="0067296A">
        <w:rPr>
          <w:sz w:val="28"/>
          <w:szCs w:val="28"/>
        </w:rPr>
        <w:t xml:space="preserve">, </w:t>
      </w:r>
      <w:hyperlink r:id="rId9" w:history="1">
        <w:r w:rsidRPr="0067296A">
          <w:rPr>
            <w:sz w:val="28"/>
            <w:szCs w:val="28"/>
          </w:rPr>
          <w:t>2</w:t>
        </w:r>
      </w:hyperlink>
      <w:r w:rsidRPr="0067296A">
        <w:rPr>
          <w:sz w:val="28"/>
          <w:szCs w:val="28"/>
        </w:rPr>
        <w:t xml:space="preserve">, </w:t>
      </w:r>
      <w:hyperlink r:id="rId10" w:history="1">
        <w:r>
          <w:rPr>
            <w:sz w:val="28"/>
            <w:szCs w:val="28"/>
          </w:rPr>
          <w:t>5</w:t>
        </w:r>
        <w:r w:rsidRPr="0067296A">
          <w:rPr>
            <w:sz w:val="28"/>
            <w:szCs w:val="28"/>
            <w:vertAlign w:val="superscript"/>
          </w:rPr>
          <w:t>1</w:t>
        </w:r>
      </w:hyperlink>
      <w:r w:rsidRPr="0067296A">
        <w:rPr>
          <w:sz w:val="28"/>
          <w:szCs w:val="28"/>
        </w:rPr>
        <w:t xml:space="preserve">, </w:t>
      </w:r>
      <w:hyperlink r:id="rId11" w:history="1">
        <w:r w:rsidRPr="0067296A">
          <w:rPr>
            <w:sz w:val="28"/>
            <w:szCs w:val="28"/>
          </w:rPr>
          <w:t>6</w:t>
        </w:r>
      </w:hyperlink>
      <w:r w:rsidRPr="0067296A">
        <w:rPr>
          <w:sz w:val="28"/>
          <w:szCs w:val="28"/>
        </w:rPr>
        <w:t xml:space="preserve">, </w:t>
      </w:r>
      <w:hyperlink r:id="rId12" w:history="1">
        <w:r w:rsidRPr="0067296A">
          <w:rPr>
            <w:sz w:val="28"/>
            <w:szCs w:val="28"/>
          </w:rPr>
          <w:t>9</w:t>
        </w:r>
      </w:hyperlink>
      <w:r w:rsidRPr="0067296A">
        <w:rPr>
          <w:sz w:val="28"/>
          <w:szCs w:val="28"/>
        </w:rPr>
        <w:t xml:space="preserve">, </w:t>
      </w:r>
      <w:hyperlink r:id="rId13" w:history="1">
        <w:r w:rsidRPr="0067296A">
          <w:rPr>
            <w:sz w:val="28"/>
            <w:szCs w:val="28"/>
          </w:rPr>
          <w:t>11</w:t>
        </w:r>
      </w:hyperlink>
      <w:r w:rsidRPr="0067296A">
        <w:rPr>
          <w:sz w:val="28"/>
          <w:szCs w:val="28"/>
        </w:rPr>
        <w:t xml:space="preserve"> и </w:t>
      </w:r>
      <w:hyperlink r:id="rId14" w:history="1">
        <w:r w:rsidRPr="0067296A">
          <w:rPr>
            <w:sz w:val="28"/>
            <w:szCs w:val="28"/>
          </w:rPr>
          <w:t>13 статьи 3</w:t>
        </w:r>
      </w:hyperlink>
      <w:r w:rsidRPr="0067296A">
        <w:rPr>
          <w:sz w:val="28"/>
          <w:szCs w:val="28"/>
        </w:rPr>
        <w:t xml:space="preserve"> настоящего Закона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интересов, определяется нормативным правовым актом Губернатора Ульяновской области.».</w:t>
      </w:r>
    </w:p>
    <w:p w:rsidR="00AD31C7" w:rsidRPr="00343CB7" w:rsidRDefault="00AD31C7" w:rsidP="00343CB7">
      <w:pPr>
        <w:pStyle w:val="ConsPlusNormal"/>
        <w:jc w:val="both"/>
        <w:rPr>
          <w:sz w:val="16"/>
          <w:szCs w:val="28"/>
        </w:rPr>
      </w:pPr>
    </w:p>
    <w:p w:rsidR="00AD31C7" w:rsidRPr="00343CB7" w:rsidRDefault="00AD31C7" w:rsidP="00343CB7">
      <w:pPr>
        <w:pStyle w:val="ConsPlusNormal"/>
        <w:jc w:val="both"/>
        <w:rPr>
          <w:sz w:val="28"/>
          <w:szCs w:val="28"/>
        </w:rPr>
      </w:pPr>
    </w:p>
    <w:p w:rsidR="00AD31C7" w:rsidRPr="00343CB7" w:rsidRDefault="00AD31C7" w:rsidP="00343CB7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AD31C7" w:rsidRPr="00343CB7" w:rsidRDefault="00AD31C7" w:rsidP="00343CB7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343CB7">
        <w:rPr>
          <w:b/>
          <w:bCs/>
          <w:color w:val="000000"/>
          <w:sz w:val="28"/>
          <w:szCs w:val="28"/>
        </w:rPr>
        <w:t>Губернатор Ульяновской области                                                       С.И.Морозов</w:t>
      </w:r>
    </w:p>
    <w:p w:rsidR="00AD31C7" w:rsidRPr="00343CB7" w:rsidRDefault="00AD31C7" w:rsidP="00343CB7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16"/>
          <w:szCs w:val="28"/>
        </w:rPr>
      </w:pPr>
    </w:p>
    <w:p w:rsidR="00AD31C7" w:rsidRPr="00343CB7" w:rsidRDefault="00AD31C7" w:rsidP="00343CB7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AD31C7" w:rsidRPr="00343CB7" w:rsidRDefault="00AD31C7" w:rsidP="00343CB7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AD31C7" w:rsidRPr="00343CB7" w:rsidRDefault="00AD31C7" w:rsidP="00343CB7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43CB7">
        <w:rPr>
          <w:color w:val="000000"/>
          <w:sz w:val="28"/>
          <w:szCs w:val="28"/>
        </w:rPr>
        <w:t>г. Ульяновск</w:t>
      </w:r>
    </w:p>
    <w:p w:rsidR="00AD31C7" w:rsidRPr="00343CB7" w:rsidRDefault="00AD31C7" w:rsidP="00343CB7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06 апреля</w:t>
      </w:r>
      <w:r w:rsidRPr="00343CB7">
        <w:rPr>
          <w:color w:val="000000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343CB7">
          <w:rPr>
            <w:color w:val="000000"/>
            <w:sz w:val="28"/>
            <w:szCs w:val="28"/>
            <w:lang w:val="en-US"/>
          </w:rPr>
          <w:t>201</w:t>
        </w:r>
        <w:r w:rsidRPr="00343CB7">
          <w:rPr>
            <w:color w:val="000000"/>
            <w:sz w:val="28"/>
            <w:szCs w:val="28"/>
          </w:rPr>
          <w:t>6</w:t>
        </w:r>
        <w:r w:rsidRPr="00343CB7">
          <w:rPr>
            <w:color w:val="000000"/>
            <w:sz w:val="28"/>
            <w:szCs w:val="28"/>
            <w:lang w:val="en-US"/>
          </w:rPr>
          <w:t xml:space="preserve"> </w:t>
        </w:r>
        <w:r w:rsidRPr="00343CB7">
          <w:rPr>
            <w:color w:val="000000"/>
            <w:sz w:val="28"/>
            <w:szCs w:val="28"/>
          </w:rPr>
          <w:t>г</w:t>
        </w:r>
      </w:smartTag>
      <w:r w:rsidRPr="00343CB7">
        <w:rPr>
          <w:color w:val="000000"/>
          <w:sz w:val="28"/>
          <w:szCs w:val="28"/>
        </w:rPr>
        <w:t>.</w:t>
      </w:r>
    </w:p>
    <w:p w:rsidR="00AD31C7" w:rsidRPr="00343CB7" w:rsidRDefault="00AD31C7" w:rsidP="00343CB7">
      <w:pPr>
        <w:tabs>
          <w:tab w:val="left" w:pos="7020"/>
        </w:tabs>
        <w:suppressAutoHyphens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  <w:lang w:val="en-US"/>
        </w:rPr>
        <w:t>№</w:t>
      </w:r>
      <w:r>
        <w:rPr>
          <w:color w:val="000000"/>
          <w:sz w:val="28"/>
          <w:szCs w:val="28"/>
        </w:rPr>
        <w:t xml:space="preserve"> 36</w:t>
      </w:r>
      <w:r w:rsidRPr="00343CB7">
        <w:rPr>
          <w:color w:val="000000"/>
          <w:sz w:val="28"/>
          <w:szCs w:val="28"/>
          <w:lang w:val="en-US"/>
        </w:rPr>
        <w:t>-</w:t>
      </w:r>
      <w:r w:rsidRPr="00343CB7">
        <w:rPr>
          <w:color w:val="000000"/>
          <w:sz w:val="28"/>
          <w:szCs w:val="28"/>
        </w:rPr>
        <w:t>ЗО</w:t>
      </w:r>
    </w:p>
    <w:sectPr w:rsidR="00AD31C7" w:rsidRPr="00343CB7" w:rsidSect="00343CB7">
      <w:headerReference w:type="even" r:id="rId15"/>
      <w:headerReference w:type="default" r:id="rId16"/>
      <w:pgSz w:w="11907" w:h="16840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1C7" w:rsidRDefault="00AD31C7">
      <w:r>
        <w:separator/>
      </w:r>
    </w:p>
  </w:endnote>
  <w:endnote w:type="continuationSeparator" w:id="0">
    <w:p w:rsidR="00AD31C7" w:rsidRDefault="00AD3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1C7" w:rsidRDefault="00AD31C7">
      <w:r>
        <w:separator/>
      </w:r>
    </w:p>
  </w:footnote>
  <w:footnote w:type="continuationSeparator" w:id="0">
    <w:p w:rsidR="00AD31C7" w:rsidRDefault="00AD3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1C7" w:rsidRDefault="00AD31C7" w:rsidP="00FF58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31C7" w:rsidRDefault="00AD31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1C7" w:rsidRPr="006F4CD2" w:rsidRDefault="00AD31C7" w:rsidP="00343CB7">
    <w:pPr>
      <w:pStyle w:val="Header"/>
      <w:jc w:val="center"/>
      <w:rPr>
        <w:rStyle w:val="PageNumber"/>
        <w:sz w:val="28"/>
        <w:szCs w:val="28"/>
      </w:rPr>
    </w:pPr>
    <w:r w:rsidRPr="006F4CD2">
      <w:rPr>
        <w:rStyle w:val="PageNumber"/>
        <w:sz w:val="28"/>
        <w:szCs w:val="28"/>
      </w:rPr>
      <w:fldChar w:fldCharType="begin"/>
    </w:r>
    <w:r w:rsidRPr="006F4CD2">
      <w:rPr>
        <w:rStyle w:val="PageNumber"/>
        <w:sz w:val="28"/>
        <w:szCs w:val="28"/>
      </w:rPr>
      <w:instrText xml:space="preserve">PAGE  </w:instrText>
    </w:r>
    <w:r w:rsidRPr="006F4CD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F4CD2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0B9"/>
    <w:rsid w:val="00004A6B"/>
    <w:rsid w:val="00004BA8"/>
    <w:rsid w:val="00021E54"/>
    <w:rsid w:val="000226E3"/>
    <w:rsid w:val="0004461E"/>
    <w:rsid w:val="00084670"/>
    <w:rsid w:val="000A266A"/>
    <w:rsid w:val="000C0014"/>
    <w:rsid w:val="000D3D58"/>
    <w:rsid w:val="000F76CE"/>
    <w:rsid w:val="00107C95"/>
    <w:rsid w:val="0011543B"/>
    <w:rsid w:val="00121895"/>
    <w:rsid w:val="00136904"/>
    <w:rsid w:val="001464AC"/>
    <w:rsid w:val="00163416"/>
    <w:rsid w:val="00171326"/>
    <w:rsid w:val="0019048F"/>
    <w:rsid w:val="001B23C1"/>
    <w:rsid w:val="001C5E85"/>
    <w:rsid w:val="001D346C"/>
    <w:rsid w:val="001F7B60"/>
    <w:rsid w:val="00202651"/>
    <w:rsid w:val="00207350"/>
    <w:rsid w:val="00212C73"/>
    <w:rsid w:val="0023258F"/>
    <w:rsid w:val="00232FFB"/>
    <w:rsid w:val="002562C2"/>
    <w:rsid w:val="00264346"/>
    <w:rsid w:val="00281540"/>
    <w:rsid w:val="00281CEF"/>
    <w:rsid w:val="002918D9"/>
    <w:rsid w:val="00310C4A"/>
    <w:rsid w:val="00313CC5"/>
    <w:rsid w:val="00316BF1"/>
    <w:rsid w:val="00343CB7"/>
    <w:rsid w:val="00361B95"/>
    <w:rsid w:val="00370786"/>
    <w:rsid w:val="00373BE8"/>
    <w:rsid w:val="003D6883"/>
    <w:rsid w:val="004058D9"/>
    <w:rsid w:val="00406267"/>
    <w:rsid w:val="00407339"/>
    <w:rsid w:val="00430533"/>
    <w:rsid w:val="004305F0"/>
    <w:rsid w:val="00470259"/>
    <w:rsid w:val="004776A0"/>
    <w:rsid w:val="004B06F8"/>
    <w:rsid w:val="004E3C04"/>
    <w:rsid w:val="00530DA6"/>
    <w:rsid w:val="00534C4A"/>
    <w:rsid w:val="00537DF5"/>
    <w:rsid w:val="005551D6"/>
    <w:rsid w:val="00562E09"/>
    <w:rsid w:val="00563C4E"/>
    <w:rsid w:val="00564A62"/>
    <w:rsid w:val="005D335C"/>
    <w:rsid w:val="005E09F0"/>
    <w:rsid w:val="005F0D6C"/>
    <w:rsid w:val="005F59FC"/>
    <w:rsid w:val="0061075D"/>
    <w:rsid w:val="00622031"/>
    <w:rsid w:val="0067296A"/>
    <w:rsid w:val="006B1F4E"/>
    <w:rsid w:val="006C4CF8"/>
    <w:rsid w:val="006E33B8"/>
    <w:rsid w:val="006F4CD2"/>
    <w:rsid w:val="006F78DD"/>
    <w:rsid w:val="00707193"/>
    <w:rsid w:val="0074154E"/>
    <w:rsid w:val="0075096D"/>
    <w:rsid w:val="007833D7"/>
    <w:rsid w:val="007A3569"/>
    <w:rsid w:val="007B7920"/>
    <w:rsid w:val="007C1323"/>
    <w:rsid w:val="007C5A52"/>
    <w:rsid w:val="007D3593"/>
    <w:rsid w:val="00823319"/>
    <w:rsid w:val="0083234B"/>
    <w:rsid w:val="008367FD"/>
    <w:rsid w:val="0084180B"/>
    <w:rsid w:val="0086367D"/>
    <w:rsid w:val="008862F7"/>
    <w:rsid w:val="00896418"/>
    <w:rsid w:val="0089654F"/>
    <w:rsid w:val="00897D26"/>
    <w:rsid w:val="008A1EE2"/>
    <w:rsid w:val="008C33A9"/>
    <w:rsid w:val="008C79D8"/>
    <w:rsid w:val="008E62F1"/>
    <w:rsid w:val="009012CA"/>
    <w:rsid w:val="0093619E"/>
    <w:rsid w:val="009644ED"/>
    <w:rsid w:val="00972804"/>
    <w:rsid w:val="009A1F16"/>
    <w:rsid w:val="009A4633"/>
    <w:rsid w:val="009B0320"/>
    <w:rsid w:val="00A11F14"/>
    <w:rsid w:val="00A43565"/>
    <w:rsid w:val="00A50BE0"/>
    <w:rsid w:val="00A735DA"/>
    <w:rsid w:val="00A8541E"/>
    <w:rsid w:val="00A86ACC"/>
    <w:rsid w:val="00A87F4A"/>
    <w:rsid w:val="00AA7318"/>
    <w:rsid w:val="00AC64F7"/>
    <w:rsid w:val="00AD31C7"/>
    <w:rsid w:val="00B036C7"/>
    <w:rsid w:val="00B1347D"/>
    <w:rsid w:val="00B64ACB"/>
    <w:rsid w:val="00B7495A"/>
    <w:rsid w:val="00BB5750"/>
    <w:rsid w:val="00BC2184"/>
    <w:rsid w:val="00BD2A9C"/>
    <w:rsid w:val="00C14FE8"/>
    <w:rsid w:val="00C218C5"/>
    <w:rsid w:val="00C257D6"/>
    <w:rsid w:val="00C374D0"/>
    <w:rsid w:val="00C46255"/>
    <w:rsid w:val="00C61242"/>
    <w:rsid w:val="00C62976"/>
    <w:rsid w:val="00C7445B"/>
    <w:rsid w:val="00C76BF4"/>
    <w:rsid w:val="00CA3D29"/>
    <w:rsid w:val="00CC37A8"/>
    <w:rsid w:val="00CC4087"/>
    <w:rsid w:val="00D07D30"/>
    <w:rsid w:val="00D212A4"/>
    <w:rsid w:val="00D224FE"/>
    <w:rsid w:val="00D260B9"/>
    <w:rsid w:val="00D51013"/>
    <w:rsid w:val="00D67775"/>
    <w:rsid w:val="00D80E16"/>
    <w:rsid w:val="00DC02B1"/>
    <w:rsid w:val="00DF4803"/>
    <w:rsid w:val="00E0284F"/>
    <w:rsid w:val="00E2116D"/>
    <w:rsid w:val="00E43481"/>
    <w:rsid w:val="00E8341E"/>
    <w:rsid w:val="00EA01F8"/>
    <w:rsid w:val="00EA4390"/>
    <w:rsid w:val="00EB4CD3"/>
    <w:rsid w:val="00ED27C8"/>
    <w:rsid w:val="00F04C9F"/>
    <w:rsid w:val="00F0519A"/>
    <w:rsid w:val="00F32AC6"/>
    <w:rsid w:val="00F33EE3"/>
    <w:rsid w:val="00F87AFF"/>
    <w:rsid w:val="00FC56D3"/>
    <w:rsid w:val="00FD1E0D"/>
    <w:rsid w:val="00FD5D60"/>
    <w:rsid w:val="00FE1941"/>
    <w:rsid w:val="00FF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0B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60B9"/>
    <w:pPr>
      <w:widowControl w:val="0"/>
      <w:autoSpaceDE w:val="0"/>
      <w:autoSpaceDN w:val="0"/>
    </w:pPr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33E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1F8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DC02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01F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C0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F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3CB7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93619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B0906D3C41C0A5C2245EC5B2E1E1F288FA1F7681A5C8100C29B36E1E99CDFBA22F620B98546002101711HCs1J" TargetMode="External"/><Relationship Id="rId13" Type="http://schemas.openxmlformats.org/officeDocument/2006/relationships/hyperlink" Target="consultantplus://offline/ref=35B0906D3C41C0A5C2245EC5B2E1E1F288FA1F7681A5C8100C29B36E1E99CDFBA22F620B98546002101712HCs1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B0906D3C41C0A5C2245EC5B2E1E1F288FA1F7681A5C8100C29B36E1E99CDFBA22F620B98546002101618HCs6J" TargetMode="External"/><Relationship Id="rId12" Type="http://schemas.openxmlformats.org/officeDocument/2006/relationships/hyperlink" Target="consultantplus://offline/ref=35B0906D3C41C0A5C2245EC5B2E1E1F288FA1F7681A5C8100C29B36E1E99CDFBA22F620B98546002101712HCs7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B0906D3C41C0A5C2245EC5B2E1E1F288FA1F7681A5C8100C29B36E1E99CDFBA22F620B98546002101618HCs6J" TargetMode="External"/><Relationship Id="rId11" Type="http://schemas.openxmlformats.org/officeDocument/2006/relationships/hyperlink" Target="consultantplus://offline/ref=35B0906D3C41C0A5C2245EC5B2E1E1F288FA1F7681A5C8100C29B36E1E99CDFBA22F620B98546002101711HCsCJ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5B0906D3C41C0A5C2245EC5B2E1E1F288FA1F7681A5C8100C29B36E1E99CDFBA22F620B98546002101618HCs6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5B0906D3C41C0A5C2245EC5B2E1E1F288FA1F7681A5C8100C29B36E1E99CDFBA22F620B98546002101711HCs0J" TargetMode="External"/><Relationship Id="rId14" Type="http://schemas.openxmlformats.org/officeDocument/2006/relationships/hyperlink" Target="consultantplus://offline/ref=35B0906D3C41C0A5C2245EC5B2E1E1F288FA1F7681A5C8100C29B36E1E99CDFBA22F620B98546002101712HCs3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433</Words>
  <Characters>2722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Преображенская Олеся Владимировна</dc:creator>
  <cp:keywords/>
  <dc:description/>
  <cp:lastModifiedBy>Пользователь</cp:lastModifiedBy>
  <cp:revision>2</cp:revision>
  <cp:lastPrinted>2016-03-31T14:23:00Z</cp:lastPrinted>
  <dcterms:created xsi:type="dcterms:W3CDTF">2016-04-14T08:28:00Z</dcterms:created>
  <dcterms:modified xsi:type="dcterms:W3CDTF">2016-04-14T08:28:00Z</dcterms:modified>
</cp:coreProperties>
</file>